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F5" w:rsidRPr="00B445ED" w:rsidRDefault="00955BF5" w:rsidP="00955BF5">
      <w:pPr>
        <w:ind w:left="10" w:right="110" w:hanging="10"/>
        <w:jc w:val="right"/>
        <w:rPr>
          <w:rFonts w:ascii="Times New Roman" w:eastAsia="Times New Roman" w:hAnsi="Times New Roman"/>
          <w:i/>
          <w:color w:val="000000"/>
          <w:sz w:val="22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  <w:t>z</w:t>
      </w:r>
      <w:r w:rsidRPr="00AD6CED"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  <w:t>ałącznik nr 1</w:t>
      </w:r>
      <w:r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  <w:t xml:space="preserve"> </w:t>
      </w:r>
      <w:r w:rsidRPr="00AD6CED"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  <w:t xml:space="preserve">do Regulaminu </w:t>
      </w:r>
    </w:p>
    <w:p w:rsidR="00955BF5" w:rsidRPr="00432EA4" w:rsidRDefault="00955BF5" w:rsidP="00955BF5">
      <w:pPr>
        <w:spacing w:line="276" w:lineRule="auto"/>
        <w:jc w:val="right"/>
        <w:rPr>
          <w:rFonts w:ascii="Times New Roman" w:eastAsia="Times New Roman" w:hAnsi="Times New Roman"/>
          <w:b/>
          <w:szCs w:val="24"/>
          <w:lang w:eastAsia="pl-PL"/>
        </w:rPr>
      </w:pPr>
    </w:p>
    <w:p w:rsidR="00955BF5" w:rsidRPr="00AD6CED" w:rsidRDefault="00955BF5" w:rsidP="00955BF5">
      <w:pPr>
        <w:spacing w:line="276" w:lineRule="auto"/>
        <w:jc w:val="right"/>
        <w:rPr>
          <w:rFonts w:ascii="Times New Roman" w:eastAsia="Times New Roman" w:hAnsi="Times New Roman"/>
          <w:b/>
          <w:sz w:val="22"/>
          <w:lang w:eastAsia="pl-PL"/>
        </w:rPr>
      </w:pPr>
      <w:r w:rsidRPr="00AD6CED">
        <w:rPr>
          <w:rFonts w:ascii="Times New Roman" w:eastAsia="Times New Roman" w:hAnsi="Times New Roman"/>
          <w:b/>
          <w:sz w:val="22"/>
          <w:lang w:eastAsia="pl-PL"/>
        </w:rPr>
        <w:t>Wójt Gminy Lutomiersk</w:t>
      </w:r>
    </w:p>
    <w:p w:rsidR="00955BF5" w:rsidRPr="00AD6CED" w:rsidRDefault="00955BF5" w:rsidP="00955BF5">
      <w:pPr>
        <w:spacing w:line="276" w:lineRule="auto"/>
        <w:jc w:val="right"/>
        <w:rPr>
          <w:rFonts w:ascii="Times New Roman" w:eastAsia="Times New Roman" w:hAnsi="Times New Roman"/>
          <w:b/>
          <w:sz w:val="22"/>
          <w:lang w:eastAsia="pl-PL"/>
        </w:rPr>
      </w:pPr>
      <w:r w:rsidRPr="00AD6CED">
        <w:rPr>
          <w:rFonts w:ascii="Times New Roman" w:eastAsia="Times New Roman" w:hAnsi="Times New Roman"/>
          <w:b/>
          <w:sz w:val="22"/>
          <w:lang w:eastAsia="pl-PL"/>
        </w:rPr>
        <w:t>Pl. Jana Pawła II 11</w:t>
      </w:r>
    </w:p>
    <w:p w:rsidR="00955BF5" w:rsidRPr="00AD6CED" w:rsidRDefault="00955BF5" w:rsidP="00955BF5">
      <w:pPr>
        <w:spacing w:line="276" w:lineRule="auto"/>
        <w:jc w:val="right"/>
        <w:rPr>
          <w:rFonts w:ascii="Times New Roman" w:eastAsia="Times New Roman" w:hAnsi="Times New Roman"/>
          <w:b/>
          <w:sz w:val="22"/>
          <w:lang w:eastAsia="pl-PL"/>
        </w:rPr>
      </w:pPr>
      <w:r w:rsidRPr="00AD6CED">
        <w:rPr>
          <w:rFonts w:ascii="Times New Roman" w:eastAsia="Times New Roman" w:hAnsi="Times New Roman"/>
          <w:b/>
          <w:sz w:val="22"/>
          <w:lang w:eastAsia="pl-PL"/>
        </w:rPr>
        <w:t>95-083 Lutomiersk</w:t>
      </w:r>
    </w:p>
    <w:p w:rsidR="00955BF5" w:rsidRDefault="00955BF5" w:rsidP="00955BF5">
      <w:pPr>
        <w:spacing w:line="276" w:lineRule="auto"/>
        <w:jc w:val="center"/>
        <w:rPr>
          <w:rFonts w:ascii="Times New Roman" w:eastAsia="Times New Roman" w:hAnsi="Times New Roman"/>
          <w:b/>
          <w:sz w:val="22"/>
          <w:lang w:eastAsia="pl-PL"/>
        </w:rPr>
      </w:pPr>
      <w:r w:rsidRPr="00AD6CED">
        <w:rPr>
          <w:rFonts w:ascii="Times New Roman" w:eastAsia="Times New Roman" w:hAnsi="Times New Roman"/>
          <w:b/>
          <w:sz w:val="22"/>
          <w:lang w:eastAsia="pl-PL"/>
        </w:rPr>
        <w:t>WNIOSEK</w:t>
      </w:r>
      <w:r>
        <w:rPr>
          <w:rFonts w:ascii="Times New Roman" w:eastAsia="Times New Roman" w:hAnsi="Times New Roman"/>
          <w:b/>
          <w:sz w:val="22"/>
          <w:lang w:eastAsia="pl-PL"/>
        </w:rPr>
        <w:t xml:space="preserve"> O PRZYZNANIE POMOCY ZDROWOTNEJ </w:t>
      </w:r>
    </w:p>
    <w:p w:rsidR="00955BF5" w:rsidRPr="00AD6CED" w:rsidRDefault="00955BF5" w:rsidP="00955BF5">
      <w:pPr>
        <w:spacing w:line="276" w:lineRule="auto"/>
        <w:jc w:val="center"/>
        <w:rPr>
          <w:rFonts w:ascii="Times New Roman" w:eastAsia="Times New Roman" w:hAnsi="Times New Roman"/>
          <w:b/>
          <w:sz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9"/>
        <w:gridCol w:w="7169"/>
      </w:tblGrid>
      <w:tr w:rsidR="00955BF5" w:rsidTr="00F11590">
        <w:trPr>
          <w:trHeight w:val="398"/>
        </w:trPr>
        <w:tc>
          <w:tcPr>
            <w:tcW w:w="2122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B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wpływu wniosku</w:t>
            </w:r>
          </w:p>
        </w:tc>
        <w:tc>
          <w:tcPr>
            <w:tcW w:w="7224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9346" w:type="dxa"/>
            <w:gridSpan w:val="2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90B6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DANE WNIOSKODAWCY</w:t>
            </w:r>
          </w:p>
        </w:tc>
      </w:tr>
      <w:tr w:rsidR="00955BF5" w:rsidTr="00F11590">
        <w:tc>
          <w:tcPr>
            <w:tcW w:w="2122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B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i nazwisko wnioskodawcy</w:t>
            </w:r>
          </w:p>
        </w:tc>
        <w:tc>
          <w:tcPr>
            <w:tcW w:w="7224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2122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B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7224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2122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B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7224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2122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B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zamieszkania</w:t>
            </w:r>
          </w:p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224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2122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B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Wniosek dotyczy</w:t>
            </w:r>
          </w:p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90B6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(zaznaczyć właściwe)</w:t>
            </w:r>
          </w:p>
        </w:tc>
        <w:tc>
          <w:tcPr>
            <w:tcW w:w="7224" w:type="dxa"/>
          </w:tcPr>
          <w:p w:rsidR="00955BF5" w:rsidRPr="00B90B67" w:rsidRDefault="00955BF5" w:rsidP="00955BF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00B90B67">
              <w:rPr>
                <w:sz w:val="20"/>
                <w:szCs w:val="20"/>
              </w:rPr>
              <w:t>Nauczyciela czynnego zawodowo</w:t>
            </w:r>
          </w:p>
          <w:p w:rsidR="00955BF5" w:rsidRPr="00B90B67" w:rsidRDefault="00955BF5" w:rsidP="00955BF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00B90B67">
              <w:rPr>
                <w:sz w:val="20"/>
                <w:szCs w:val="20"/>
              </w:rPr>
              <w:t>Nauczyciela emeryta/rencisty /otrzymującego świadczenie kompensacyjne</w:t>
            </w:r>
          </w:p>
        </w:tc>
      </w:tr>
      <w:tr w:rsidR="00955BF5" w:rsidTr="00F11590">
        <w:tc>
          <w:tcPr>
            <w:tcW w:w="2122" w:type="dxa"/>
          </w:tcPr>
          <w:p w:rsidR="00955BF5" w:rsidRPr="009910ED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910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zatrudnienia/ostatnie miejsce zatrudnienia</w:t>
            </w:r>
          </w:p>
        </w:tc>
        <w:tc>
          <w:tcPr>
            <w:tcW w:w="7224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2122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910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Ostatnio korzystałam </w:t>
            </w:r>
          </w:p>
          <w:p w:rsidR="00955BF5" w:rsidRPr="009910ED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Pr="009910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em) z pomocy zdrowotnej w roku</w:t>
            </w:r>
          </w:p>
        </w:tc>
        <w:tc>
          <w:tcPr>
            <w:tcW w:w="7224" w:type="dxa"/>
          </w:tcPr>
          <w:p w:rsidR="00955BF5" w:rsidRPr="00B90B67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955BF5" w:rsidRDefault="00955BF5" w:rsidP="00955BF5">
      <w:pPr>
        <w:spacing w:line="276" w:lineRule="auto"/>
        <w:rPr>
          <w:rFonts w:ascii="Times New Roman" w:eastAsia="Times New Roman" w:hAnsi="Times New Roman"/>
          <w:b/>
          <w:sz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"/>
        <w:gridCol w:w="180"/>
        <w:gridCol w:w="22"/>
        <w:gridCol w:w="152"/>
        <w:gridCol w:w="356"/>
        <w:gridCol w:w="356"/>
        <w:gridCol w:w="357"/>
        <w:gridCol w:w="356"/>
        <w:gridCol w:w="357"/>
        <w:gridCol w:w="356"/>
        <w:gridCol w:w="259"/>
        <w:gridCol w:w="98"/>
        <w:gridCol w:w="359"/>
        <w:gridCol w:w="360"/>
        <w:gridCol w:w="358"/>
        <w:gridCol w:w="359"/>
        <w:gridCol w:w="91"/>
        <w:gridCol w:w="265"/>
        <w:gridCol w:w="358"/>
        <w:gridCol w:w="359"/>
        <w:gridCol w:w="357"/>
        <w:gridCol w:w="183"/>
        <w:gridCol w:w="174"/>
        <w:gridCol w:w="357"/>
        <w:gridCol w:w="358"/>
        <w:gridCol w:w="357"/>
        <w:gridCol w:w="262"/>
        <w:gridCol w:w="94"/>
        <w:gridCol w:w="357"/>
        <w:gridCol w:w="358"/>
        <w:gridCol w:w="357"/>
        <w:gridCol w:w="357"/>
      </w:tblGrid>
      <w:tr w:rsidR="00955BF5" w:rsidTr="00F11590">
        <w:tc>
          <w:tcPr>
            <w:tcW w:w="9346" w:type="dxa"/>
            <w:gridSpan w:val="32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SYTUACJA MATERIALNA</w:t>
            </w:r>
          </w:p>
        </w:tc>
      </w:tr>
      <w:tr w:rsidR="00955BF5" w:rsidTr="00F11590">
        <w:tc>
          <w:tcPr>
            <w:tcW w:w="9346" w:type="dxa"/>
            <w:gridSpan w:val="32"/>
          </w:tcPr>
          <w:p w:rsidR="00955BF5" w:rsidRDefault="00955BF5" w:rsidP="00F11590">
            <w:pPr>
              <w:rPr>
                <w:rFonts w:ascii="Times New Roman" w:hAnsi="Times New Roman"/>
                <w:sz w:val="20"/>
                <w:szCs w:val="20"/>
              </w:rPr>
            </w:pPr>
            <w:r w:rsidRPr="00B90B67">
              <w:rPr>
                <w:rFonts w:ascii="Times New Roman" w:hAnsi="Times New Roman"/>
                <w:sz w:val="20"/>
                <w:szCs w:val="20"/>
              </w:rPr>
              <w:t xml:space="preserve">Dochody brutto członków rodziny pozostających we wspólnym gospodarstwie domowym </w:t>
            </w:r>
            <w:r w:rsidRPr="00595B48">
              <w:rPr>
                <w:rFonts w:ascii="Times New Roman" w:hAnsi="Times New Roman"/>
                <w:b/>
                <w:sz w:val="20"/>
                <w:szCs w:val="20"/>
              </w:rPr>
              <w:t>średnie z trzech miesięcy poprzedzających złożenie wniosku</w:t>
            </w:r>
            <w:r w:rsidRPr="00B90B67">
              <w:rPr>
                <w:rFonts w:ascii="Times New Roman" w:hAnsi="Times New Roman"/>
                <w:sz w:val="20"/>
                <w:szCs w:val="20"/>
              </w:rPr>
              <w:t>, przypadających na jednego członka rodziny pozostającego we wspólnym gospodarstwie domowym ze wszystkich źródeł przychodu</w:t>
            </w:r>
          </w:p>
          <w:p w:rsidR="00955BF5" w:rsidRPr="00B90B67" w:rsidRDefault="00955BF5" w:rsidP="00F1159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90B67">
              <w:rPr>
                <w:rFonts w:ascii="Times New Roman" w:hAnsi="Times New Roman"/>
                <w:sz w:val="20"/>
                <w:szCs w:val="20"/>
              </w:rPr>
              <w:t>(</w:t>
            </w:r>
            <w:r w:rsidRPr="00595B48">
              <w:rPr>
                <w:rFonts w:ascii="Times New Roman" w:hAnsi="Times New Roman"/>
                <w:sz w:val="16"/>
                <w:szCs w:val="16"/>
              </w:rPr>
              <w:t>Przez dochód należy rozumieć wszelkie dochody osób wchodzących w skład gospodarstwa domowego, zamieszkujących razem i utrzymujących się wspólnie. Do dochodu, wlicza się w szczególności: wynagrodzenie z tytułu umowy o pracę, wynagrodzenie z tytułu umów o charakterze cywilnoprawnym (np. zlecenia, o dzieło, najmu, dzierżawy itp.), emerytury i renty, zasiłki z ubezpieczenia społecznego, dochody z działalności gospodarczej; dochody z tego tytułu przyjmuje się w wysokości nie niższej niż zadeklarowane przez osoby osiągające te dochody kwoty stanowiące podstawę wymiaru składek na ubezpieczenie społeczne, a jeżeli z tytułu tej działalności lub współpracy nie istnieje obowiązek ubezpieczenia społecznego –kwoty nie niższe od najniższej podstawy wymiaru składek obowiązujących osoby ubezpieczone, stypendia, alimenty, zasiłki dla bezrobotnych)</w:t>
            </w:r>
          </w:p>
        </w:tc>
      </w:tr>
      <w:tr w:rsidR="00955BF5" w:rsidTr="00F11590">
        <w:tc>
          <w:tcPr>
            <w:tcW w:w="539" w:type="dxa"/>
            <w:gridSpan w:val="2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2598" w:type="dxa"/>
            <w:gridSpan w:val="9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627" w:type="dxa"/>
            <w:gridSpan w:val="6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Stopień pokrewieństwa</w:t>
            </w:r>
          </w:p>
        </w:tc>
        <w:tc>
          <w:tcPr>
            <w:tcW w:w="1530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519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Miejsce pracy-nauki</w:t>
            </w:r>
          </w:p>
        </w:tc>
        <w:tc>
          <w:tcPr>
            <w:tcW w:w="1533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Przeciętna wysokość dochodu w zł.</w:t>
            </w:r>
          </w:p>
        </w:tc>
      </w:tr>
      <w:tr w:rsidR="00955BF5" w:rsidTr="00F11590">
        <w:tc>
          <w:tcPr>
            <w:tcW w:w="539" w:type="dxa"/>
            <w:gridSpan w:val="2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98" w:type="dxa"/>
            <w:gridSpan w:val="9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gridSpan w:val="6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Nauczyciel, którego dotyczy wniosek</w:t>
            </w:r>
          </w:p>
        </w:tc>
        <w:tc>
          <w:tcPr>
            <w:tcW w:w="1530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539" w:type="dxa"/>
            <w:gridSpan w:val="2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98" w:type="dxa"/>
            <w:gridSpan w:val="9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gridSpan w:val="6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539" w:type="dxa"/>
            <w:gridSpan w:val="2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98" w:type="dxa"/>
            <w:gridSpan w:val="9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gridSpan w:val="6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539" w:type="dxa"/>
            <w:gridSpan w:val="2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98" w:type="dxa"/>
            <w:gridSpan w:val="9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gridSpan w:val="6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539" w:type="dxa"/>
            <w:gridSpan w:val="2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98" w:type="dxa"/>
            <w:gridSpan w:val="9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gridSpan w:val="6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539" w:type="dxa"/>
            <w:gridSpan w:val="2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8" w:type="dxa"/>
            <w:gridSpan w:val="9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gridSpan w:val="6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19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7813" w:type="dxa"/>
            <w:gridSpan w:val="27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Łączny dochód brutto w rodzinie (z ostatnich 3 miesięcy poprzedzających złożenie wniosku)</w:t>
            </w:r>
          </w:p>
        </w:tc>
        <w:tc>
          <w:tcPr>
            <w:tcW w:w="1533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7813" w:type="dxa"/>
            <w:gridSpan w:val="27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Liczba osób w rodzinie</w:t>
            </w:r>
          </w:p>
        </w:tc>
        <w:tc>
          <w:tcPr>
            <w:tcW w:w="1533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7813" w:type="dxa"/>
            <w:gridSpan w:val="27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F36E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Średni miesięczny dochód brutto na osobę w rodzinie</w:t>
            </w:r>
          </w:p>
        </w:tc>
        <w:tc>
          <w:tcPr>
            <w:tcW w:w="1533" w:type="dxa"/>
            <w:gridSpan w:val="5"/>
          </w:tcPr>
          <w:p w:rsidR="00955BF5" w:rsidRPr="00EF36EE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955BF5" w:rsidTr="00F11590">
        <w:tc>
          <w:tcPr>
            <w:tcW w:w="9346" w:type="dxa"/>
            <w:gridSpan w:val="32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pl-PL"/>
              </w:rPr>
              <w:t xml:space="preserve">UZASADNIENIE WNIOSKU </w:t>
            </w:r>
            <w:r>
              <w:rPr>
                <w:rFonts w:ascii="Times New Roman" w:eastAsia="Times New Roman" w:hAnsi="Times New Roman"/>
                <w:sz w:val="22"/>
                <w:lang w:eastAsia="pl-PL"/>
              </w:rPr>
              <w:t>(</w:t>
            </w:r>
            <w:r w:rsidRPr="00EE7792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w uzasadnieniu</w:t>
            </w:r>
            <w:r w:rsidRPr="00EE7792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Pr="00EE7792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 xml:space="preserve">należy podać m.in. kwoty wydatków poniesionych na cele zdrowotne </w:t>
            </w:r>
            <w:r w:rsidRPr="00EE7792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lastRenderedPageBreak/>
              <w:t>- data/kwota/rodzaj wydatku</w:t>
            </w:r>
            <w:r w:rsidRPr="00AD6CED">
              <w:rPr>
                <w:rFonts w:ascii="Times New Roman" w:eastAsia="Times New Roman" w:hAnsi="Times New Roman"/>
                <w:sz w:val="22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22"/>
                <w:lang w:eastAsia="pl-PL"/>
              </w:rPr>
              <w:t>)</w:t>
            </w:r>
          </w:p>
        </w:tc>
      </w:tr>
      <w:tr w:rsidR="00955BF5" w:rsidTr="00F11590">
        <w:tc>
          <w:tcPr>
            <w:tcW w:w="9346" w:type="dxa"/>
            <w:gridSpan w:val="32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</w:tr>
      <w:tr w:rsidR="00955BF5" w:rsidTr="00F11590">
        <w:tc>
          <w:tcPr>
            <w:tcW w:w="9346" w:type="dxa"/>
            <w:gridSpan w:val="32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pl-PL"/>
              </w:rPr>
              <w:t>ZAŁACZNIKI DO WNIOSKU</w:t>
            </w:r>
          </w:p>
        </w:tc>
      </w:tr>
      <w:tr w:rsidR="00955BF5" w:rsidTr="00F11590">
        <w:tc>
          <w:tcPr>
            <w:tcW w:w="562" w:type="dxa"/>
            <w:gridSpan w:val="3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pl-PL"/>
              </w:rPr>
              <w:t>1.</w:t>
            </w:r>
          </w:p>
        </w:tc>
        <w:tc>
          <w:tcPr>
            <w:tcW w:w="8784" w:type="dxa"/>
            <w:gridSpan w:val="29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</w:tr>
      <w:tr w:rsidR="00955BF5" w:rsidTr="00F11590">
        <w:tc>
          <w:tcPr>
            <w:tcW w:w="562" w:type="dxa"/>
            <w:gridSpan w:val="3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pl-PL"/>
              </w:rPr>
              <w:t>2.</w:t>
            </w:r>
          </w:p>
        </w:tc>
        <w:tc>
          <w:tcPr>
            <w:tcW w:w="8784" w:type="dxa"/>
            <w:gridSpan w:val="29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</w:tr>
      <w:tr w:rsidR="00955BF5" w:rsidTr="00F11590">
        <w:tc>
          <w:tcPr>
            <w:tcW w:w="562" w:type="dxa"/>
            <w:gridSpan w:val="3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pl-PL"/>
              </w:rPr>
              <w:t>3.</w:t>
            </w:r>
          </w:p>
        </w:tc>
        <w:tc>
          <w:tcPr>
            <w:tcW w:w="8784" w:type="dxa"/>
            <w:gridSpan w:val="29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</w:tr>
      <w:tr w:rsidR="00955BF5" w:rsidTr="00F11590">
        <w:tc>
          <w:tcPr>
            <w:tcW w:w="562" w:type="dxa"/>
            <w:gridSpan w:val="3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pl-PL"/>
              </w:rPr>
              <w:t>4.</w:t>
            </w:r>
          </w:p>
        </w:tc>
        <w:tc>
          <w:tcPr>
            <w:tcW w:w="8784" w:type="dxa"/>
            <w:gridSpan w:val="29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</w:tr>
      <w:tr w:rsidR="00955BF5" w:rsidTr="00F11590">
        <w:tc>
          <w:tcPr>
            <w:tcW w:w="562" w:type="dxa"/>
            <w:gridSpan w:val="3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pl-PL"/>
              </w:rPr>
              <w:t>5.</w:t>
            </w:r>
          </w:p>
        </w:tc>
        <w:tc>
          <w:tcPr>
            <w:tcW w:w="8784" w:type="dxa"/>
            <w:gridSpan w:val="29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</w:tr>
      <w:tr w:rsidR="00955BF5" w:rsidTr="00F11590">
        <w:tc>
          <w:tcPr>
            <w:tcW w:w="562" w:type="dxa"/>
            <w:gridSpan w:val="3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8784" w:type="dxa"/>
            <w:gridSpan w:val="29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</w:tr>
      <w:tr w:rsidR="00955BF5" w:rsidTr="00F11590">
        <w:tc>
          <w:tcPr>
            <w:tcW w:w="562" w:type="dxa"/>
            <w:gridSpan w:val="3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8784" w:type="dxa"/>
            <w:gridSpan w:val="29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</w:tr>
      <w:tr w:rsidR="00955BF5" w:rsidTr="00F11590">
        <w:tc>
          <w:tcPr>
            <w:tcW w:w="9346" w:type="dxa"/>
            <w:gridSpan w:val="32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pl-PL"/>
              </w:rPr>
              <w:t>FORMA ODBIORU ŚWIADCZENIA (zaznaczyć właściwe)</w:t>
            </w:r>
          </w:p>
          <w:p w:rsidR="00955BF5" w:rsidRDefault="00955BF5" w:rsidP="00955BF5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Gotówka w banku</w:t>
            </w:r>
          </w:p>
          <w:p w:rsidR="00955BF5" w:rsidRPr="00A6546C" w:rsidRDefault="00955BF5" w:rsidP="00955BF5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Przelew środków na rachunek bankowy o numerze:</w:t>
            </w:r>
          </w:p>
        </w:tc>
      </w:tr>
      <w:tr w:rsidR="00955BF5" w:rsidTr="00F11590"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  <w:gridSpan w:val="3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  <w:gridSpan w:val="2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  <w:gridSpan w:val="2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  <w:gridSpan w:val="2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  <w:gridSpan w:val="2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59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  <w:tc>
          <w:tcPr>
            <w:tcW w:w="360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</w:tr>
      <w:tr w:rsidR="00955BF5" w:rsidTr="00F11590">
        <w:tc>
          <w:tcPr>
            <w:tcW w:w="9346" w:type="dxa"/>
            <w:gridSpan w:val="32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i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i/>
                <w:sz w:val="22"/>
                <w:lang w:eastAsia="pl-PL"/>
              </w:rPr>
            </w:pPr>
            <w:r w:rsidRPr="00595B48">
              <w:rPr>
                <w:rFonts w:ascii="Times New Roman" w:eastAsia="Times New Roman" w:hAnsi="Times New Roman"/>
                <w:b/>
                <w:i/>
                <w:sz w:val="22"/>
                <w:lang w:eastAsia="pl-PL"/>
              </w:rPr>
              <w:t>Oświadczam, że znane mi są przepisy Kodeksu Karnego o odpowiedzialności za podanie danych niezgodnych z prawdą</w:t>
            </w: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i/>
                <w:sz w:val="22"/>
                <w:lang w:eastAsia="pl-PL"/>
              </w:rPr>
            </w:pP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i/>
                <w:sz w:val="22"/>
                <w:lang w:eastAsia="pl-PL"/>
              </w:rPr>
            </w:pPr>
          </w:p>
          <w:p w:rsidR="00955BF5" w:rsidRDefault="00955BF5" w:rsidP="00F11590">
            <w:pPr>
              <w:tabs>
                <w:tab w:val="left" w:pos="300"/>
              </w:tabs>
              <w:spacing w:line="276" w:lineRule="auto"/>
              <w:jc w:val="right"/>
              <w:rPr>
                <w:rFonts w:ascii="Times New Roman" w:eastAsia="Times New Roman" w:hAnsi="Times New Roman"/>
                <w:b/>
                <w:i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2"/>
                <w:lang w:eastAsia="pl-PL"/>
              </w:rPr>
              <w:tab/>
              <w:t>……………………………………………………..</w:t>
            </w:r>
          </w:p>
          <w:p w:rsidR="00955BF5" w:rsidRPr="00EE7792" w:rsidRDefault="00955BF5" w:rsidP="00F1159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22"/>
                <w:lang w:eastAsia="pl-PL"/>
              </w:rPr>
              <w:t xml:space="preserve">                                                                                   </w:t>
            </w:r>
            <w:r w:rsidRPr="00EE7792">
              <w:rPr>
                <w:rFonts w:ascii="Times New Roman" w:eastAsia="Times New Roman" w:hAnsi="Times New Roman"/>
                <w:i/>
                <w:sz w:val="22"/>
                <w:lang w:eastAsia="pl-PL"/>
              </w:rPr>
              <w:t>Podpis wnioskodawcy</w:t>
            </w:r>
            <w:r w:rsidRPr="00EE7792">
              <w:rPr>
                <w:rFonts w:ascii="Times New Roman" w:eastAsia="Times New Roman" w:hAnsi="Times New Roman"/>
                <w:sz w:val="22"/>
                <w:lang w:eastAsia="pl-PL"/>
              </w:rPr>
              <w:t xml:space="preserve"> </w:t>
            </w:r>
          </w:p>
        </w:tc>
      </w:tr>
    </w:tbl>
    <w:p w:rsidR="00955BF5" w:rsidRDefault="00955BF5" w:rsidP="00955BF5">
      <w:pPr>
        <w:spacing w:line="276" w:lineRule="auto"/>
        <w:rPr>
          <w:rFonts w:ascii="Times New Roman" w:eastAsia="Times New Roman" w:hAnsi="Times New Roman"/>
          <w:b/>
          <w:sz w:val="22"/>
          <w:lang w:eastAsia="pl-PL"/>
        </w:rPr>
      </w:pPr>
    </w:p>
    <w:p w:rsidR="00955BF5" w:rsidRDefault="00955BF5" w:rsidP="00955BF5">
      <w:pPr>
        <w:spacing w:line="276" w:lineRule="auto"/>
        <w:rPr>
          <w:rFonts w:ascii="Times New Roman" w:eastAsia="Times New Roman" w:hAnsi="Times New Roman"/>
          <w:b/>
          <w:sz w:val="22"/>
          <w:lang w:eastAsia="pl-PL"/>
        </w:rPr>
      </w:pPr>
    </w:p>
    <w:p w:rsidR="00955BF5" w:rsidRDefault="00955BF5" w:rsidP="00955BF5">
      <w:pPr>
        <w:spacing w:line="276" w:lineRule="auto"/>
        <w:rPr>
          <w:rFonts w:ascii="Times New Roman" w:eastAsia="Times New Roman" w:hAnsi="Times New Roman"/>
          <w:b/>
          <w:sz w:val="22"/>
          <w:lang w:eastAsia="pl-PL"/>
        </w:rPr>
      </w:pPr>
    </w:p>
    <w:p w:rsidR="006F5F33" w:rsidRDefault="006F5F33" w:rsidP="00955BF5">
      <w:pPr>
        <w:spacing w:line="276" w:lineRule="auto"/>
        <w:rPr>
          <w:rFonts w:ascii="Times New Roman" w:eastAsia="Times New Roman" w:hAnsi="Times New Roman"/>
          <w:b/>
          <w:sz w:val="22"/>
          <w:lang w:eastAsia="pl-PL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55BF5" w:rsidTr="00F11590">
        <w:tc>
          <w:tcPr>
            <w:tcW w:w="9346" w:type="dxa"/>
          </w:tcPr>
          <w:p w:rsidR="00955BF5" w:rsidRPr="00A6546C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  <w:r w:rsidRPr="00A6546C">
              <w:rPr>
                <w:rFonts w:ascii="Times New Roman" w:eastAsia="Times New Roman" w:hAnsi="Times New Roman"/>
                <w:b/>
                <w:sz w:val="22"/>
                <w:lang w:eastAsia="pl-PL"/>
              </w:rPr>
              <w:lastRenderedPageBreak/>
              <w:t xml:space="preserve">DEZYZJA KOMISJI DS. FUNDUSZU ZDROWOTNEGO DLA NAUCZYCIELI </w:t>
            </w:r>
          </w:p>
        </w:tc>
      </w:tr>
      <w:tr w:rsidR="00955BF5" w:rsidTr="00F11590">
        <w:tc>
          <w:tcPr>
            <w:tcW w:w="9346" w:type="dxa"/>
          </w:tcPr>
          <w:p w:rsidR="00955BF5" w:rsidRDefault="00955BF5" w:rsidP="00F11590">
            <w:pPr>
              <w:spacing w:after="240"/>
              <w:ind w:hanging="11"/>
              <w:rPr>
                <w:rFonts w:ascii="Times New Roman" w:hAnsi="Times New Roman"/>
                <w:sz w:val="22"/>
              </w:rPr>
            </w:pPr>
          </w:p>
          <w:p w:rsidR="00955BF5" w:rsidRDefault="00955BF5" w:rsidP="00F11590">
            <w:pPr>
              <w:spacing w:after="240"/>
              <w:ind w:hanging="11"/>
              <w:rPr>
                <w:rFonts w:ascii="Times New Roman" w:hAnsi="Times New Roman"/>
                <w:sz w:val="22"/>
              </w:rPr>
            </w:pPr>
            <w:r w:rsidRPr="00AD6CED">
              <w:rPr>
                <w:rFonts w:ascii="Times New Roman" w:hAnsi="Times New Roman"/>
                <w:sz w:val="22"/>
              </w:rPr>
              <w:t>Po rozpatrzeniu niniejszego wniosku na posi</w:t>
            </w:r>
            <w:r>
              <w:rPr>
                <w:rFonts w:ascii="Times New Roman" w:hAnsi="Times New Roman"/>
                <w:sz w:val="22"/>
              </w:rPr>
              <w:t>edzeniu  w dniu …………………………</w:t>
            </w:r>
          </w:p>
          <w:p w:rsidR="00955BF5" w:rsidRDefault="00955BF5" w:rsidP="00F11590">
            <w:pPr>
              <w:spacing w:after="240"/>
              <w:ind w:hanging="11"/>
              <w:rPr>
                <w:rFonts w:ascii="Times New Roman" w:hAnsi="Times New Roman"/>
                <w:sz w:val="22"/>
              </w:rPr>
            </w:pPr>
            <w:r w:rsidRPr="00AD6CED">
              <w:rPr>
                <w:rFonts w:ascii="Times New Roman" w:hAnsi="Times New Roman"/>
                <w:sz w:val="22"/>
              </w:rPr>
              <w:t>Komisja pozytywnie/negatywnie opiniuje p</w:t>
            </w:r>
            <w:r>
              <w:rPr>
                <w:rFonts w:ascii="Times New Roman" w:hAnsi="Times New Roman"/>
                <w:sz w:val="22"/>
              </w:rPr>
              <w:t xml:space="preserve">rzyznanie pomocy finansowej dla </w:t>
            </w:r>
          </w:p>
          <w:p w:rsidR="00955BF5" w:rsidRDefault="00955BF5" w:rsidP="00F11590">
            <w:pPr>
              <w:spacing w:after="240"/>
              <w:ind w:hanging="11"/>
              <w:rPr>
                <w:rFonts w:ascii="Times New Roman" w:hAnsi="Times New Roman"/>
                <w:sz w:val="22"/>
              </w:rPr>
            </w:pPr>
            <w:r w:rsidRPr="00AD6CED">
              <w:rPr>
                <w:rFonts w:ascii="Times New Roman" w:hAnsi="Times New Roman"/>
                <w:sz w:val="22"/>
              </w:rPr>
              <w:t>Pani/a ……………………………………………………………………………………</w:t>
            </w:r>
            <w:r>
              <w:rPr>
                <w:rFonts w:ascii="Times New Roman" w:hAnsi="Times New Roman"/>
                <w:sz w:val="22"/>
              </w:rPr>
              <w:t>........................</w:t>
            </w:r>
          </w:p>
          <w:p w:rsidR="00955BF5" w:rsidRPr="00AD6CED" w:rsidRDefault="00955BF5" w:rsidP="00F11590">
            <w:pPr>
              <w:spacing w:after="240"/>
              <w:ind w:hanging="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 wysokości …………</w:t>
            </w:r>
            <w:r w:rsidRPr="00AD6CED">
              <w:rPr>
                <w:rFonts w:ascii="Times New Roman" w:hAnsi="Times New Roman"/>
                <w:sz w:val="22"/>
              </w:rPr>
              <w:t xml:space="preserve">………zł (słownie : ……………………………………………………..) </w:t>
            </w:r>
          </w:p>
          <w:p w:rsidR="00955BF5" w:rsidRPr="00AD6CED" w:rsidRDefault="00955BF5" w:rsidP="00F11590">
            <w:pPr>
              <w:spacing w:line="348" w:lineRule="auto"/>
              <w:rPr>
                <w:rFonts w:ascii="Times New Roman" w:hAnsi="Times New Roman"/>
                <w:b/>
                <w:sz w:val="22"/>
              </w:rPr>
            </w:pPr>
            <w:r w:rsidRPr="00AD6CED">
              <w:rPr>
                <w:rFonts w:ascii="Times New Roman" w:hAnsi="Times New Roman"/>
                <w:b/>
                <w:sz w:val="22"/>
              </w:rPr>
              <w:t>Uzasadnienie w przypadku opinii negatywnej Komisja:</w:t>
            </w:r>
          </w:p>
          <w:p w:rsidR="00955BF5" w:rsidRPr="00AD6CED" w:rsidRDefault="00955BF5" w:rsidP="00F11590">
            <w:pPr>
              <w:spacing w:line="348" w:lineRule="auto"/>
              <w:rPr>
                <w:rFonts w:ascii="Times New Roman" w:hAnsi="Times New Roman"/>
                <w:sz w:val="22"/>
              </w:rPr>
            </w:pPr>
            <w:r w:rsidRPr="00AD6CED">
              <w:rPr>
                <w:rFonts w:ascii="Times New Roman" w:hAnsi="Times New Roman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22"/>
              </w:rPr>
              <w:t>…………………</w:t>
            </w:r>
            <w:r w:rsidRPr="00AD6CED">
              <w:rPr>
                <w:rFonts w:ascii="Times New Roman" w:hAnsi="Times New Roman"/>
                <w:sz w:val="22"/>
              </w:rPr>
              <w:t xml:space="preserve">Podpisy członków Komisji: </w:t>
            </w:r>
          </w:p>
          <w:p w:rsidR="00955BF5" w:rsidRPr="00B445ED" w:rsidRDefault="00955BF5" w:rsidP="00955BF5">
            <w:pPr>
              <w:numPr>
                <w:ilvl w:val="1"/>
                <w:numId w:val="1"/>
              </w:numPr>
              <w:spacing w:after="120"/>
              <w:ind w:hanging="27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…………………………………………………</w:t>
            </w:r>
          </w:p>
          <w:p w:rsidR="00955BF5" w:rsidRPr="00B445ED" w:rsidRDefault="00955BF5" w:rsidP="00955BF5">
            <w:pPr>
              <w:numPr>
                <w:ilvl w:val="1"/>
                <w:numId w:val="1"/>
              </w:numPr>
              <w:spacing w:after="120"/>
              <w:ind w:hanging="278"/>
              <w:jc w:val="both"/>
              <w:rPr>
                <w:rFonts w:ascii="Times New Roman" w:hAnsi="Times New Roman"/>
                <w:szCs w:val="24"/>
              </w:rPr>
            </w:pPr>
            <w:r w:rsidRPr="00B445ED">
              <w:rPr>
                <w:rFonts w:ascii="Times New Roman" w:hAnsi="Times New Roman"/>
                <w:szCs w:val="24"/>
              </w:rPr>
              <w:t xml:space="preserve">………………………………………………… </w:t>
            </w:r>
          </w:p>
          <w:p w:rsidR="00955BF5" w:rsidRPr="00B445ED" w:rsidRDefault="00955BF5" w:rsidP="00955BF5">
            <w:pPr>
              <w:numPr>
                <w:ilvl w:val="1"/>
                <w:numId w:val="1"/>
              </w:numPr>
              <w:spacing w:after="120"/>
              <w:ind w:hanging="278"/>
              <w:jc w:val="both"/>
              <w:rPr>
                <w:rFonts w:ascii="Times New Roman" w:hAnsi="Times New Roman"/>
                <w:szCs w:val="24"/>
              </w:rPr>
            </w:pPr>
            <w:r w:rsidRPr="00B445ED">
              <w:rPr>
                <w:rFonts w:ascii="Times New Roman" w:hAnsi="Times New Roman"/>
                <w:szCs w:val="24"/>
              </w:rPr>
              <w:t xml:space="preserve">………………………………………………… </w:t>
            </w:r>
          </w:p>
          <w:p w:rsidR="00955BF5" w:rsidRPr="00B445ED" w:rsidRDefault="00955BF5" w:rsidP="00955BF5">
            <w:pPr>
              <w:numPr>
                <w:ilvl w:val="1"/>
                <w:numId w:val="1"/>
              </w:numPr>
              <w:spacing w:after="120"/>
              <w:ind w:hanging="278"/>
              <w:jc w:val="both"/>
              <w:rPr>
                <w:rFonts w:ascii="Times New Roman" w:hAnsi="Times New Roman"/>
                <w:szCs w:val="24"/>
              </w:rPr>
            </w:pPr>
            <w:r w:rsidRPr="00B445ED">
              <w:rPr>
                <w:rFonts w:ascii="Times New Roman" w:hAnsi="Times New Roman"/>
                <w:szCs w:val="24"/>
              </w:rPr>
              <w:t xml:space="preserve">………………………………………………… </w:t>
            </w:r>
          </w:p>
          <w:p w:rsidR="00955BF5" w:rsidRPr="00EF36EE" w:rsidRDefault="00955BF5" w:rsidP="00955BF5">
            <w:pPr>
              <w:numPr>
                <w:ilvl w:val="1"/>
                <w:numId w:val="1"/>
              </w:numPr>
              <w:spacing w:after="240"/>
              <w:ind w:left="561" w:hanging="278"/>
              <w:jc w:val="both"/>
              <w:rPr>
                <w:rFonts w:ascii="Times New Roman" w:hAnsi="Times New Roman"/>
                <w:i/>
                <w:sz w:val="22"/>
              </w:rPr>
            </w:pPr>
            <w:r w:rsidRPr="00EF36EE">
              <w:rPr>
                <w:rFonts w:ascii="Times New Roman" w:hAnsi="Times New Roman"/>
                <w:szCs w:val="24"/>
              </w:rPr>
              <w:t>. ……………………………………………….</w:t>
            </w:r>
          </w:p>
          <w:p w:rsidR="00955BF5" w:rsidRDefault="00955BF5" w:rsidP="00F11590">
            <w:pPr>
              <w:spacing w:after="240"/>
              <w:ind w:left="561"/>
              <w:jc w:val="both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</w:p>
        </w:tc>
      </w:tr>
    </w:tbl>
    <w:p w:rsidR="00955BF5" w:rsidRDefault="00955BF5" w:rsidP="00955BF5">
      <w:pPr>
        <w:spacing w:line="276" w:lineRule="auto"/>
        <w:rPr>
          <w:rFonts w:ascii="Times New Roman" w:eastAsia="Times New Roman" w:hAnsi="Times New Roman"/>
          <w:b/>
          <w:sz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55BF5" w:rsidTr="00F11590">
        <w:tc>
          <w:tcPr>
            <w:tcW w:w="9346" w:type="dxa"/>
          </w:tcPr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b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eastAsia="pl-PL"/>
              </w:rPr>
              <w:t>DECYZJA WÓJTA GMINY LUTOMIERSK</w:t>
            </w:r>
          </w:p>
        </w:tc>
      </w:tr>
      <w:tr w:rsidR="00955BF5" w:rsidTr="00F11590">
        <w:tc>
          <w:tcPr>
            <w:tcW w:w="9346" w:type="dxa"/>
          </w:tcPr>
          <w:p w:rsidR="00955BF5" w:rsidRDefault="00955BF5" w:rsidP="00F11590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B445ED">
              <w:rPr>
                <w:rFonts w:ascii="Times New Roman" w:hAnsi="Times New Roman"/>
                <w:szCs w:val="24"/>
              </w:rPr>
              <w:t>Po zapoznaniu si</w:t>
            </w:r>
            <w:r>
              <w:rPr>
                <w:rFonts w:ascii="Times New Roman" w:hAnsi="Times New Roman"/>
                <w:szCs w:val="24"/>
              </w:rPr>
              <w:t>ę z wnioskiem i opinią Komisji, p</w:t>
            </w:r>
            <w:r w:rsidRPr="00B445ED">
              <w:rPr>
                <w:rFonts w:ascii="Times New Roman" w:hAnsi="Times New Roman"/>
                <w:szCs w:val="24"/>
              </w:rPr>
              <w:t>rzyznaję/nie przyznaję</w:t>
            </w:r>
          </w:p>
          <w:p w:rsidR="00955BF5" w:rsidRPr="009910ED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2"/>
                <w:lang w:eastAsia="pl-PL"/>
              </w:rPr>
            </w:pPr>
            <w:r w:rsidRPr="009910ED">
              <w:rPr>
                <w:rFonts w:ascii="Times New Roman" w:eastAsia="Times New Roman" w:hAnsi="Times New Roman"/>
                <w:sz w:val="22"/>
                <w:lang w:eastAsia="pl-PL"/>
              </w:rPr>
              <w:t>Pani (u) …………………………………</w:t>
            </w:r>
            <w:r>
              <w:rPr>
                <w:rFonts w:ascii="Times New Roman" w:eastAsia="Times New Roman" w:hAnsi="Times New Roman"/>
                <w:sz w:val="22"/>
                <w:lang w:eastAsia="pl-PL"/>
              </w:rPr>
              <w:t>…………………</w:t>
            </w:r>
            <w:r w:rsidRPr="009910ED">
              <w:rPr>
                <w:rFonts w:ascii="Times New Roman" w:eastAsia="Times New Roman" w:hAnsi="Times New Roman"/>
                <w:sz w:val="22"/>
                <w:lang w:eastAsia="pl-PL"/>
              </w:rPr>
              <w:t>.świadczenie pieniężne w ramach pomocy zdrowotnej dla nauczycieli w wysokości……………………..zł. (słownie:…………………………………………………………………………………………………)</w:t>
            </w:r>
          </w:p>
          <w:p w:rsidR="00955BF5" w:rsidRDefault="00955BF5" w:rsidP="00F11590">
            <w:pPr>
              <w:spacing w:line="276" w:lineRule="auto"/>
              <w:rPr>
                <w:rFonts w:ascii="Times New Roman" w:eastAsia="Times New Roman" w:hAnsi="Times New Roman"/>
                <w:sz w:val="22"/>
                <w:lang w:eastAsia="pl-PL"/>
              </w:rPr>
            </w:pPr>
          </w:p>
          <w:p w:rsidR="00955BF5" w:rsidRDefault="00955BF5" w:rsidP="00F11590">
            <w:pPr>
              <w:tabs>
                <w:tab w:val="left" w:pos="5520"/>
              </w:tabs>
              <w:spacing w:line="276" w:lineRule="auto"/>
              <w:rPr>
                <w:rFonts w:ascii="Times New Roman" w:eastAsia="Times New Roman" w:hAnsi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sz w:val="22"/>
                <w:lang w:eastAsia="pl-PL"/>
              </w:rPr>
              <w:tab/>
            </w:r>
          </w:p>
          <w:p w:rsidR="00955BF5" w:rsidRDefault="00955BF5" w:rsidP="00F11590">
            <w:pPr>
              <w:tabs>
                <w:tab w:val="left" w:pos="5520"/>
              </w:tabs>
              <w:spacing w:line="276" w:lineRule="auto"/>
              <w:jc w:val="right"/>
              <w:rPr>
                <w:rFonts w:ascii="Times New Roman" w:eastAsia="Times New Roman" w:hAnsi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sz w:val="22"/>
                <w:lang w:eastAsia="pl-PL"/>
              </w:rPr>
              <w:t>….………………………………………..</w:t>
            </w:r>
          </w:p>
          <w:p w:rsidR="00955BF5" w:rsidRPr="00EF36EE" w:rsidRDefault="00955BF5" w:rsidP="00F11590">
            <w:pPr>
              <w:tabs>
                <w:tab w:val="left" w:pos="5520"/>
              </w:tabs>
              <w:spacing w:line="276" w:lineRule="auto"/>
              <w:rPr>
                <w:rFonts w:ascii="Times New Roman" w:eastAsia="Times New Roman" w:hAnsi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/>
                <w:sz w:val="22"/>
                <w:lang w:eastAsia="pl-PL"/>
              </w:rPr>
              <w:tab/>
              <w:t>(data, pieczątka i podpis Wójta Gminy )</w:t>
            </w:r>
          </w:p>
        </w:tc>
      </w:tr>
    </w:tbl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6F5F33" w:rsidRDefault="006F5F33" w:rsidP="00955BF5">
      <w:pPr>
        <w:ind w:left="11" w:hanging="11"/>
        <w:jc w:val="center"/>
        <w:rPr>
          <w:b/>
          <w:sz w:val="20"/>
          <w:szCs w:val="20"/>
        </w:rPr>
      </w:pPr>
    </w:p>
    <w:p w:rsidR="006F5F33" w:rsidRDefault="006F5F33" w:rsidP="00955BF5">
      <w:pPr>
        <w:ind w:left="11" w:hanging="11"/>
        <w:jc w:val="center"/>
        <w:rPr>
          <w:b/>
          <w:sz w:val="20"/>
          <w:szCs w:val="20"/>
        </w:rPr>
      </w:pPr>
    </w:p>
    <w:p w:rsidR="006F5F33" w:rsidRDefault="006F5F33" w:rsidP="00955BF5">
      <w:pPr>
        <w:ind w:left="11" w:hanging="11"/>
        <w:jc w:val="center"/>
        <w:rPr>
          <w:b/>
          <w:sz w:val="20"/>
          <w:szCs w:val="20"/>
        </w:rPr>
      </w:pPr>
    </w:p>
    <w:p w:rsidR="006F5F33" w:rsidRDefault="006F5F33" w:rsidP="00955BF5">
      <w:pPr>
        <w:ind w:left="11" w:hanging="11"/>
        <w:jc w:val="center"/>
        <w:rPr>
          <w:b/>
          <w:sz w:val="20"/>
          <w:szCs w:val="20"/>
        </w:rPr>
      </w:pPr>
    </w:p>
    <w:p w:rsidR="006F5F33" w:rsidRDefault="006F5F33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0" w:hanging="10"/>
        <w:jc w:val="right"/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</w:pPr>
      <w:r w:rsidRPr="002827AB"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  <w:t>załącznik nr 2</w:t>
      </w:r>
      <w:r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  <w:t xml:space="preserve"> </w:t>
      </w:r>
      <w:r w:rsidRPr="002827AB"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  <w:t xml:space="preserve">do Regulaminu </w:t>
      </w:r>
    </w:p>
    <w:p w:rsidR="00955BF5" w:rsidRPr="002827AB" w:rsidRDefault="00955BF5" w:rsidP="00955BF5">
      <w:pPr>
        <w:ind w:left="10" w:hanging="10"/>
        <w:jc w:val="right"/>
        <w:rPr>
          <w:rFonts w:ascii="Times New Roman" w:hAnsi="Times New Roman"/>
          <w:i/>
          <w:sz w:val="16"/>
          <w:szCs w:val="16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Pr="00702CB7">
        <w:rPr>
          <w:b/>
          <w:sz w:val="20"/>
          <w:szCs w:val="20"/>
        </w:rPr>
        <w:t xml:space="preserve">nformacja o przetwarzaniu danych osobowych </w:t>
      </w:r>
    </w:p>
    <w:p w:rsidR="00955BF5" w:rsidRDefault="00955BF5" w:rsidP="00955BF5">
      <w:pPr>
        <w:ind w:left="11" w:hanging="11"/>
        <w:jc w:val="center"/>
        <w:rPr>
          <w:b/>
          <w:sz w:val="20"/>
          <w:szCs w:val="20"/>
        </w:rPr>
      </w:pPr>
      <w:r w:rsidRPr="00702CB7">
        <w:rPr>
          <w:b/>
          <w:sz w:val="20"/>
          <w:szCs w:val="20"/>
        </w:rPr>
        <w:t>w związku z gospodarowaniem środkami finansowymi przeznaczonymi na pomoc zdrowotną d</w:t>
      </w:r>
      <w:r>
        <w:rPr>
          <w:b/>
          <w:sz w:val="20"/>
          <w:szCs w:val="20"/>
        </w:rPr>
        <w:t xml:space="preserve">la nauczycieli szkół </w:t>
      </w:r>
      <w:r w:rsidRPr="00702CB7">
        <w:rPr>
          <w:b/>
          <w:sz w:val="20"/>
          <w:szCs w:val="20"/>
        </w:rPr>
        <w:t>prowadzonych przez Gminę Lutomiersk</w:t>
      </w:r>
    </w:p>
    <w:p w:rsidR="00955BF5" w:rsidRPr="00702CB7" w:rsidRDefault="00955BF5" w:rsidP="00955BF5">
      <w:pPr>
        <w:ind w:left="11" w:hanging="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955BF5" w:rsidRDefault="00955BF5" w:rsidP="00955BF5">
      <w:pPr>
        <w:ind w:left="11" w:firstLine="69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Realizując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RODO), informujemy: </w:t>
      </w: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Administratorem Pani/Pana danych osobowych jest Wójt Gminy Lutomiersk, </w:t>
      </w: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</w:p>
    <w:p w:rsidR="00955BF5" w:rsidRPr="008C7A1A" w:rsidRDefault="00955BF5" w:rsidP="00955BF5">
      <w:pPr>
        <w:ind w:left="11" w:hanging="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Pr="008C7A1A">
        <w:rPr>
          <w:sz w:val="18"/>
          <w:szCs w:val="18"/>
        </w:rPr>
        <w:t>Dane kontaktowe Inspektora Ochrony Danych: adres pocztowy: Pl. Jana Pawła II 11, 95-083 Lutomiersk</w:t>
      </w:r>
      <w:r w:rsidRPr="00702CB7">
        <w:rPr>
          <w:color w:val="1F4E79" w:themeColor="accent1" w:themeShade="80"/>
          <w:sz w:val="18"/>
          <w:szCs w:val="18"/>
        </w:rPr>
        <w:t xml:space="preserve">, </w:t>
      </w:r>
      <w:r w:rsidRPr="008C7A1A">
        <w:rPr>
          <w:sz w:val="18"/>
          <w:szCs w:val="18"/>
        </w:rPr>
        <w:t>adres e-mail: iod@lutomiersk.pl</w:t>
      </w: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  <w:r w:rsidRPr="008C7A1A">
        <w:rPr>
          <w:sz w:val="18"/>
          <w:szCs w:val="18"/>
        </w:rPr>
        <w:t xml:space="preserve">3. Cel przetwarzania </w:t>
      </w:r>
      <w:r>
        <w:rPr>
          <w:sz w:val="18"/>
          <w:szCs w:val="18"/>
        </w:rPr>
        <w:t xml:space="preserve">danych Dane osobowe przetwarzane będą w celu realizacji uprawnień do uzyskania pomocy w ramach środków finansowych przeznaczonych na pomoc zdrowotną dla nauczycieli realizowanej przez administratora. </w:t>
      </w: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  <w:r>
        <w:rPr>
          <w:sz w:val="18"/>
          <w:szCs w:val="18"/>
        </w:rPr>
        <w:t>4. Podstawa prawna przetwarzania danych Państwa dane osobowe będą przetwarzane na podstawie art. 6 ust. 1 lit. c) RODO, tj. przetwarzanie jest niezbędne do wypełnienia obowiązku prawnego ciążącego na administratorze, określonego w art. 72 ust. 1 i 4 ustawy z dnia 26 stycznia 1982 r.- Karta Nauczyciela i w uchwale Rady Gminy Lutomiersk w sprawie określenia rodzajów świadczeń przyznawanych w ramach pomocy zdrowotnej dla nauczycieli korzystających z opieki zdrowotnej oraz warunków i sposobu ich przyznawania.</w:t>
      </w: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5. Informacje dodatkowe </w:t>
      </w: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Przysługuje Pani/Panu prawo żądania od administratora dostępu do Państwa danych osobowych, ich sprostowania, ograniczenia przetwarzania. </w:t>
      </w: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Dane osobowe będą przechowywane przez okres ubiegania się o konkretne świadczenie oraz czas niezbędny do ustalenia prawa do świadczenia i realizacji tego prawa oraz wynikający z przepisów prawa, w szczególności ustawy z dnia 14 lipca 1983 r. o narodowym zasobie archiwalnym i archiwum oraz rozporządzenia Prezesa Rady Ministrów z dnia 18 stycznia 2011 r. w sprawie instrukcji kancelaryjnej, jednolitych rzeczowych wykazów akt oraz instrukcji w sprawie organizacji i zakresu działania archiwów zakładowych. </w:t>
      </w:r>
    </w:p>
    <w:p w:rsidR="00955BF5" w:rsidRDefault="00955BF5" w:rsidP="00955BF5">
      <w:pPr>
        <w:ind w:left="11" w:hanging="11"/>
        <w:jc w:val="both"/>
        <w:rPr>
          <w:sz w:val="18"/>
          <w:szCs w:val="18"/>
        </w:rPr>
      </w:pPr>
      <w:r>
        <w:rPr>
          <w:sz w:val="18"/>
          <w:szCs w:val="18"/>
        </w:rPr>
        <w:t>3) Przysługuje Pani/Panu prawo do wniesienia skargi do organu nadzorczego, którym jest Prezes Urzędu Ochrony Danych Osobowych z siedziba ul. Stawki 2, 00-193 Warszawa.</w:t>
      </w:r>
    </w:p>
    <w:p w:rsidR="00955BF5" w:rsidRDefault="00955BF5" w:rsidP="00955BF5">
      <w:pPr>
        <w:ind w:left="11" w:hanging="11"/>
        <w:jc w:val="both"/>
        <w:rPr>
          <w:rFonts w:ascii="Times New Roman" w:hAnsi="Times New Roman"/>
          <w:b/>
          <w:szCs w:val="24"/>
        </w:rPr>
      </w:pPr>
      <w:r>
        <w:rPr>
          <w:sz w:val="18"/>
          <w:szCs w:val="18"/>
        </w:rPr>
        <w:t>4) Podanie danych jest dobrowolne, aczkolwiek niezbędne w celu skorzystania ze świadczenia wskazanego we wniosku, a odmowach podania jest równoznaczna z brakiem możliwości udzielenia świadczenia.</w:t>
      </w:r>
    </w:p>
    <w:p w:rsidR="00955BF5" w:rsidRDefault="00955BF5" w:rsidP="00955BF5">
      <w:pPr>
        <w:ind w:left="11" w:hanging="11"/>
        <w:jc w:val="both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Pr="002827AB" w:rsidRDefault="00955BF5" w:rsidP="00955BF5">
      <w:pPr>
        <w:ind w:left="11" w:hanging="11"/>
        <w:jc w:val="right"/>
        <w:rPr>
          <w:rFonts w:ascii="Times New Roman" w:hAnsi="Times New Roman"/>
          <w:szCs w:val="24"/>
        </w:rPr>
      </w:pPr>
      <w:r w:rsidRPr="002827AB">
        <w:rPr>
          <w:rFonts w:ascii="Times New Roman" w:hAnsi="Times New Roman"/>
          <w:szCs w:val="24"/>
        </w:rPr>
        <w:t>……………………………………………</w:t>
      </w:r>
    </w:p>
    <w:p w:rsidR="00955BF5" w:rsidRPr="002827AB" w:rsidRDefault="00955BF5" w:rsidP="00955BF5">
      <w:pPr>
        <w:ind w:left="11" w:hanging="11"/>
        <w:jc w:val="right"/>
        <w:rPr>
          <w:rFonts w:ascii="Times New Roman" w:hAnsi="Times New Roman"/>
          <w:i/>
          <w:szCs w:val="24"/>
        </w:rPr>
      </w:pPr>
      <w:r w:rsidRPr="002827AB">
        <w:rPr>
          <w:rFonts w:ascii="Times New Roman" w:hAnsi="Times New Roman"/>
          <w:i/>
          <w:szCs w:val="24"/>
        </w:rPr>
        <w:t>podpis nauczyciela</w:t>
      </w:r>
    </w:p>
    <w:p w:rsidR="00955BF5" w:rsidRPr="002827AB" w:rsidRDefault="00955BF5" w:rsidP="00955BF5">
      <w:pPr>
        <w:ind w:left="11" w:hanging="11"/>
        <w:jc w:val="right"/>
        <w:rPr>
          <w:rFonts w:ascii="Times New Roman" w:hAnsi="Times New Roman"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1" w:hanging="11"/>
        <w:jc w:val="center"/>
        <w:rPr>
          <w:rFonts w:ascii="Times New Roman" w:hAnsi="Times New Roman"/>
          <w:b/>
          <w:szCs w:val="24"/>
        </w:rPr>
      </w:pPr>
    </w:p>
    <w:p w:rsidR="00955BF5" w:rsidRDefault="00955BF5" w:rsidP="00955BF5">
      <w:pPr>
        <w:ind w:left="10" w:hanging="10"/>
        <w:jc w:val="right"/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</w:pPr>
    </w:p>
    <w:p w:rsidR="00955BF5" w:rsidRDefault="00955BF5" w:rsidP="00955BF5">
      <w:pPr>
        <w:ind w:left="10" w:hanging="10"/>
        <w:jc w:val="right"/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</w:pPr>
    </w:p>
    <w:p w:rsidR="005F7BE5" w:rsidRDefault="006F5F33"/>
    <w:sectPr w:rsidR="005F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36C99"/>
    <w:multiLevelType w:val="hybridMultilevel"/>
    <w:tmpl w:val="11E291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B43F4"/>
    <w:multiLevelType w:val="hybridMultilevel"/>
    <w:tmpl w:val="0AB2CF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611F6"/>
    <w:multiLevelType w:val="hybridMultilevel"/>
    <w:tmpl w:val="86E695E2"/>
    <w:lvl w:ilvl="0" w:tplc="3E76931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562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E345180">
      <w:start w:val="1"/>
      <w:numFmt w:val="lowerRoman"/>
      <w:lvlText w:val="%3"/>
      <w:lvlJc w:val="left"/>
      <w:pPr>
        <w:ind w:left="1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0D233C2">
      <w:start w:val="1"/>
      <w:numFmt w:val="decimal"/>
      <w:lvlText w:val="%4"/>
      <w:lvlJc w:val="left"/>
      <w:pPr>
        <w:ind w:left="2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230CD34">
      <w:start w:val="1"/>
      <w:numFmt w:val="lowerLetter"/>
      <w:lvlText w:val="%5"/>
      <w:lvlJc w:val="left"/>
      <w:pPr>
        <w:ind w:left="2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3E0B652">
      <w:start w:val="1"/>
      <w:numFmt w:val="lowerRoman"/>
      <w:lvlText w:val="%6"/>
      <w:lvlJc w:val="left"/>
      <w:pPr>
        <w:ind w:left="3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ADE45AC">
      <w:start w:val="1"/>
      <w:numFmt w:val="decimal"/>
      <w:lvlText w:val="%7"/>
      <w:lvlJc w:val="left"/>
      <w:pPr>
        <w:ind w:left="4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6860010">
      <w:start w:val="1"/>
      <w:numFmt w:val="lowerLetter"/>
      <w:lvlText w:val="%8"/>
      <w:lvlJc w:val="left"/>
      <w:pPr>
        <w:ind w:left="4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8926BF6">
      <w:start w:val="1"/>
      <w:numFmt w:val="lowerRoman"/>
      <w:lvlText w:val="%9"/>
      <w:lvlJc w:val="left"/>
      <w:pPr>
        <w:ind w:left="5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00"/>
    <w:rsid w:val="00677A00"/>
    <w:rsid w:val="006F5F33"/>
    <w:rsid w:val="00955BF5"/>
    <w:rsid w:val="009B1703"/>
    <w:rsid w:val="00D2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BF5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F5"/>
    <w:pPr>
      <w:spacing w:after="129" w:line="264" w:lineRule="auto"/>
      <w:ind w:left="720" w:right="409" w:hanging="10"/>
      <w:contextualSpacing/>
      <w:jc w:val="both"/>
    </w:pPr>
    <w:rPr>
      <w:rFonts w:ascii="Times New Roman" w:eastAsia="Times New Roman" w:hAnsi="Times New Roman"/>
      <w:color w:val="000000"/>
      <w:sz w:val="22"/>
      <w:lang w:eastAsia="pl-PL"/>
    </w:rPr>
  </w:style>
  <w:style w:type="table" w:styleId="Tabela-Siatka">
    <w:name w:val="Table Grid"/>
    <w:basedOn w:val="Standardowy"/>
    <w:uiPriority w:val="39"/>
    <w:rsid w:val="0095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BF5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5BF5"/>
    <w:pPr>
      <w:spacing w:after="129" w:line="264" w:lineRule="auto"/>
      <w:ind w:left="720" w:right="409" w:hanging="10"/>
      <w:contextualSpacing/>
      <w:jc w:val="both"/>
    </w:pPr>
    <w:rPr>
      <w:rFonts w:ascii="Times New Roman" w:eastAsia="Times New Roman" w:hAnsi="Times New Roman"/>
      <w:color w:val="000000"/>
      <w:sz w:val="22"/>
      <w:lang w:eastAsia="pl-PL"/>
    </w:rPr>
  </w:style>
  <w:style w:type="table" w:styleId="Tabela-Siatka">
    <w:name w:val="Table Grid"/>
    <w:basedOn w:val="Standardowy"/>
    <w:uiPriority w:val="39"/>
    <w:rsid w:val="0095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Hajdys</cp:lastModifiedBy>
  <cp:revision>3</cp:revision>
  <cp:lastPrinted>2023-10-26T13:25:00Z</cp:lastPrinted>
  <dcterms:created xsi:type="dcterms:W3CDTF">2021-06-21T10:42:00Z</dcterms:created>
  <dcterms:modified xsi:type="dcterms:W3CDTF">2023-10-26T13:26:00Z</dcterms:modified>
</cp:coreProperties>
</file>